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806" w:rsidRDefault="00CC71D1">
      <w:pPr>
        <w:pStyle w:val="Innehll1"/>
        <w:tabs>
          <w:tab w:val="right" w:pos="9062"/>
        </w:tabs>
        <w:rPr>
          <w:rFonts w:eastAsiaTheme="minorEastAsia"/>
          <w:noProof/>
          <w:lang w:eastAsia="sv-SE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6038335" w:history="1">
        <w:r w:rsidR="00D46806" w:rsidRPr="00E06D61">
          <w:rPr>
            <w:rStyle w:val="Hyperlnk"/>
            <w:noProof/>
          </w:rPr>
          <w:t>Förutsättningar</w:t>
        </w:r>
        <w:r w:rsidR="00D46806">
          <w:rPr>
            <w:noProof/>
            <w:webHidden/>
          </w:rPr>
          <w:tab/>
        </w:r>
        <w:r w:rsidR="00D46806">
          <w:rPr>
            <w:noProof/>
            <w:webHidden/>
          </w:rPr>
          <w:fldChar w:fldCharType="begin"/>
        </w:r>
        <w:r w:rsidR="00D46806">
          <w:rPr>
            <w:noProof/>
            <w:webHidden/>
          </w:rPr>
          <w:instrText xml:space="preserve"> PAGEREF _Toc106038335 \h </w:instrText>
        </w:r>
        <w:r w:rsidR="00D46806">
          <w:rPr>
            <w:noProof/>
            <w:webHidden/>
          </w:rPr>
        </w:r>
        <w:r w:rsidR="00D46806">
          <w:rPr>
            <w:noProof/>
            <w:webHidden/>
          </w:rPr>
          <w:fldChar w:fldCharType="separate"/>
        </w:r>
        <w:r w:rsidR="00AB06CC">
          <w:rPr>
            <w:noProof/>
            <w:webHidden/>
          </w:rPr>
          <w:t>1</w:t>
        </w:r>
        <w:r w:rsidR="00D46806">
          <w:rPr>
            <w:noProof/>
            <w:webHidden/>
          </w:rPr>
          <w:fldChar w:fldCharType="end"/>
        </w:r>
      </w:hyperlink>
    </w:p>
    <w:p w:rsidR="00D46806" w:rsidRDefault="00D07818">
      <w:pPr>
        <w:pStyle w:val="Innehll1"/>
        <w:tabs>
          <w:tab w:val="right" w:pos="9062"/>
        </w:tabs>
        <w:rPr>
          <w:rFonts w:eastAsiaTheme="minorEastAsia"/>
          <w:noProof/>
          <w:lang w:eastAsia="sv-SE"/>
        </w:rPr>
      </w:pPr>
      <w:hyperlink w:anchor="_Toc106038336" w:history="1">
        <w:r w:rsidR="00D46806" w:rsidRPr="00E06D61">
          <w:rPr>
            <w:rStyle w:val="Hyperlnk"/>
            <w:noProof/>
          </w:rPr>
          <w:t>Byte av batteri</w:t>
        </w:r>
        <w:r w:rsidR="00D46806">
          <w:rPr>
            <w:noProof/>
            <w:webHidden/>
          </w:rPr>
          <w:tab/>
        </w:r>
        <w:r w:rsidR="00D46806">
          <w:rPr>
            <w:noProof/>
            <w:webHidden/>
          </w:rPr>
          <w:fldChar w:fldCharType="begin"/>
        </w:r>
        <w:r w:rsidR="00D46806">
          <w:rPr>
            <w:noProof/>
            <w:webHidden/>
          </w:rPr>
          <w:instrText xml:space="preserve"> PAGEREF _Toc106038336 \h </w:instrText>
        </w:r>
        <w:r w:rsidR="00D46806">
          <w:rPr>
            <w:noProof/>
            <w:webHidden/>
          </w:rPr>
        </w:r>
        <w:r w:rsidR="00D46806">
          <w:rPr>
            <w:noProof/>
            <w:webHidden/>
          </w:rPr>
          <w:fldChar w:fldCharType="separate"/>
        </w:r>
        <w:r w:rsidR="00AB06CC">
          <w:rPr>
            <w:noProof/>
            <w:webHidden/>
          </w:rPr>
          <w:t>2</w:t>
        </w:r>
        <w:r w:rsidR="00D46806">
          <w:rPr>
            <w:noProof/>
            <w:webHidden/>
          </w:rPr>
          <w:fldChar w:fldCharType="end"/>
        </w:r>
      </w:hyperlink>
    </w:p>
    <w:p w:rsidR="00D46806" w:rsidRDefault="00D07818">
      <w:pPr>
        <w:pStyle w:val="Innehll1"/>
        <w:tabs>
          <w:tab w:val="right" w:pos="9062"/>
        </w:tabs>
        <w:rPr>
          <w:rFonts w:eastAsiaTheme="minorEastAsia"/>
          <w:noProof/>
          <w:lang w:eastAsia="sv-SE"/>
        </w:rPr>
      </w:pPr>
      <w:hyperlink w:anchor="_Toc106038337" w:history="1">
        <w:r w:rsidR="00D46806" w:rsidRPr="00E06D61">
          <w:rPr>
            <w:rStyle w:val="Hyperlnk"/>
            <w:noProof/>
          </w:rPr>
          <w:t>Aktivering av service meny</w:t>
        </w:r>
        <w:r w:rsidR="00D46806">
          <w:rPr>
            <w:noProof/>
            <w:webHidden/>
          </w:rPr>
          <w:tab/>
        </w:r>
        <w:r w:rsidR="00D46806">
          <w:rPr>
            <w:noProof/>
            <w:webHidden/>
          </w:rPr>
          <w:fldChar w:fldCharType="begin"/>
        </w:r>
        <w:r w:rsidR="00D46806">
          <w:rPr>
            <w:noProof/>
            <w:webHidden/>
          </w:rPr>
          <w:instrText xml:space="preserve"> PAGEREF _Toc106038337 \h </w:instrText>
        </w:r>
        <w:r w:rsidR="00D46806">
          <w:rPr>
            <w:noProof/>
            <w:webHidden/>
          </w:rPr>
        </w:r>
        <w:r w:rsidR="00D46806">
          <w:rPr>
            <w:noProof/>
            <w:webHidden/>
          </w:rPr>
          <w:fldChar w:fldCharType="separate"/>
        </w:r>
        <w:r w:rsidR="00AB06CC">
          <w:rPr>
            <w:noProof/>
            <w:webHidden/>
          </w:rPr>
          <w:t>10</w:t>
        </w:r>
        <w:r w:rsidR="00D46806">
          <w:rPr>
            <w:noProof/>
            <w:webHidden/>
          </w:rPr>
          <w:fldChar w:fldCharType="end"/>
        </w:r>
      </w:hyperlink>
    </w:p>
    <w:p w:rsidR="00D46806" w:rsidRDefault="00D07818">
      <w:pPr>
        <w:pStyle w:val="Innehll1"/>
        <w:tabs>
          <w:tab w:val="right" w:pos="9062"/>
        </w:tabs>
        <w:rPr>
          <w:rFonts w:eastAsiaTheme="minorEastAsia"/>
          <w:noProof/>
          <w:lang w:eastAsia="sv-SE"/>
        </w:rPr>
      </w:pPr>
      <w:hyperlink w:anchor="_Toc106038338" w:history="1">
        <w:r w:rsidR="00D46806" w:rsidRPr="00E06D61">
          <w:rPr>
            <w:rStyle w:val="Hyperlnk"/>
            <w:noProof/>
          </w:rPr>
          <w:t>Utrustning för batteribyte</w:t>
        </w:r>
        <w:r w:rsidR="00D46806">
          <w:rPr>
            <w:noProof/>
            <w:webHidden/>
          </w:rPr>
          <w:tab/>
        </w:r>
        <w:r w:rsidR="00D46806">
          <w:rPr>
            <w:noProof/>
            <w:webHidden/>
          </w:rPr>
          <w:fldChar w:fldCharType="begin"/>
        </w:r>
        <w:r w:rsidR="00D46806">
          <w:rPr>
            <w:noProof/>
            <w:webHidden/>
          </w:rPr>
          <w:instrText xml:space="preserve"> PAGEREF _Toc106038338 \h </w:instrText>
        </w:r>
        <w:r w:rsidR="00D46806">
          <w:rPr>
            <w:noProof/>
            <w:webHidden/>
          </w:rPr>
        </w:r>
        <w:r w:rsidR="00D46806">
          <w:rPr>
            <w:noProof/>
            <w:webHidden/>
          </w:rPr>
          <w:fldChar w:fldCharType="separate"/>
        </w:r>
        <w:r w:rsidR="00AB06CC">
          <w:rPr>
            <w:noProof/>
            <w:webHidden/>
          </w:rPr>
          <w:t>14</w:t>
        </w:r>
        <w:r w:rsidR="00D46806">
          <w:rPr>
            <w:noProof/>
            <w:webHidden/>
          </w:rPr>
          <w:fldChar w:fldCharType="end"/>
        </w:r>
      </w:hyperlink>
    </w:p>
    <w:p w:rsidR="00A50927" w:rsidRDefault="00CC71D1" w:rsidP="007C4377">
      <w:pPr>
        <w:pStyle w:val="Rubrik1"/>
      </w:pPr>
      <w:r>
        <w:fldChar w:fldCharType="end"/>
      </w:r>
      <w:bookmarkStart w:id="0" w:name="_Toc106038335"/>
      <w:r>
        <w:t>Förutsättningar</w:t>
      </w:r>
      <w:bookmarkEnd w:id="0"/>
    </w:p>
    <w:p w:rsidR="00D13F8D" w:rsidRDefault="0078645B">
      <w:r>
        <w:t>Spänning</w:t>
      </w:r>
      <w:r w:rsidR="003B7BFF">
        <w:t>en</w:t>
      </w:r>
      <w:r>
        <w:t xml:space="preserve"> på batteriet bör kontrolleras </w:t>
      </w:r>
      <w:r w:rsidR="00276669">
        <w:t>med SI-</w:t>
      </w:r>
      <w:proofErr w:type="spellStart"/>
      <w:r w:rsidR="00276669">
        <w:t>config</w:t>
      </w:r>
      <w:proofErr w:type="spellEnd"/>
      <w:r w:rsidR="00276669">
        <w:t>+ appli</w:t>
      </w:r>
      <w:r w:rsidR="00102B07">
        <w:t>k</w:t>
      </w:r>
      <w:r w:rsidR="00276669">
        <w:t xml:space="preserve">ationen </w:t>
      </w:r>
      <w:r>
        <w:t xml:space="preserve">minst en gång om året och alltid innan de används för en tävling. Livslängden oanvänt kan vara så lite som </w:t>
      </w:r>
      <w:r w:rsidR="00276669">
        <w:t>7</w:t>
      </w:r>
      <w:r>
        <w:t xml:space="preserve"> år. För att mätning</w:t>
      </w:r>
      <w:r w:rsidR="003B7BFF">
        <w:t>en</w:t>
      </w:r>
      <w:r>
        <w:t xml:space="preserve"> ska vara korrekt ska enheten väckas med 10 stämplingar</w:t>
      </w:r>
      <w:r w:rsidR="003B7BFF">
        <w:t>,</w:t>
      </w:r>
      <w:r>
        <w:t xml:space="preserve"> så att batteriet kan hämta sig ur dvalan</w:t>
      </w:r>
      <w:r w:rsidR="00D13F8D">
        <w:t xml:space="preserve"> och inta sin arbetsspänning</w:t>
      </w:r>
      <w:r>
        <w:t>.</w:t>
      </w:r>
    </w:p>
    <w:p w:rsidR="00D13F8D" w:rsidRDefault="0078645B" w:rsidP="00D13F8D">
      <w:pPr>
        <w:pStyle w:val="Liststycke"/>
        <w:numPr>
          <w:ilvl w:val="0"/>
          <w:numId w:val="1"/>
        </w:numPr>
      </w:pPr>
      <w:r>
        <w:t>3,56 volt eller mer</w:t>
      </w:r>
      <w:r w:rsidR="00D13F8D">
        <w:t xml:space="preserve"> - helt nytt batteri.</w:t>
      </w:r>
    </w:p>
    <w:p w:rsidR="00D13F8D" w:rsidRDefault="0078645B" w:rsidP="00D13F8D">
      <w:pPr>
        <w:pStyle w:val="Liststycke"/>
        <w:numPr>
          <w:ilvl w:val="0"/>
          <w:numId w:val="1"/>
        </w:numPr>
      </w:pPr>
      <w:r>
        <w:t xml:space="preserve">3,2 </w:t>
      </w:r>
      <w:r w:rsidR="008367E4">
        <w:t xml:space="preserve">till 3,56 </w:t>
      </w:r>
      <w:r>
        <w:t>volt</w:t>
      </w:r>
      <w:r w:rsidR="00D13F8D">
        <w:t xml:space="preserve"> - </w:t>
      </w:r>
      <w:r>
        <w:t>tillräckligt för en större tävling.</w:t>
      </w:r>
    </w:p>
    <w:p w:rsidR="00D13F8D" w:rsidRDefault="0078645B" w:rsidP="00D13F8D">
      <w:pPr>
        <w:pStyle w:val="Liststycke"/>
        <w:numPr>
          <w:ilvl w:val="0"/>
          <w:numId w:val="1"/>
        </w:numPr>
      </w:pPr>
      <w:r>
        <w:t>3</w:t>
      </w:r>
      <w:r w:rsidR="008367E4">
        <w:t>,0</w:t>
      </w:r>
      <w:r>
        <w:t xml:space="preserve"> </w:t>
      </w:r>
      <w:r w:rsidR="008367E4">
        <w:t xml:space="preserve">till 3,2 </w:t>
      </w:r>
      <w:r>
        <w:t xml:space="preserve">volt </w:t>
      </w:r>
      <w:r w:rsidR="00D13F8D">
        <w:t xml:space="preserve">- </w:t>
      </w:r>
      <w:r>
        <w:t>kan räcka till en mindre tävling.</w:t>
      </w:r>
    </w:p>
    <w:p w:rsidR="0078645B" w:rsidRDefault="008367E4" w:rsidP="00D13F8D">
      <w:pPr>
        <w:pStyle w:val="Liststycke"/>
        <w:numPr>
          <w:ilvl w:val="0"/>
          <w:numId w:val="1"/>
        </w:numPr>
      </w:pPr>
      <w:r>
        <w:t>2,9</w:t>
      </w:r>
      <w:r w:rsidR="0078645B">
        <w:t xml:space="preserve"> volt </w:t>
      </w:r>
      <w:r w:rsidR="00D13F8D">
        <w:t xml:space="preserve">och mindre - </w:t>
      </w:r>
      <w:r w:rsidR="0078645B">
        <w:t>dags för byte.</w:t>
      </w:r>
    </w:p>
    <w:p w:rsidR="0078645B" w:rsidRDefault="0078645B">
      <w:r>
        <w:t xml:space="preserve">När batteriet snart </w:t>
      </w:r>
      <w:r w:rsidR="003B7BFF">
        <w:t xml:space="preserve">är </w:t>
      </w:r>
      <w:r>
        <w:t>slut och symbolen för tom</w:t>
      </w:r>
      <w:r w:rsidR="003B7BFF">
        <w:t>t</w:t>
      </w:r>
      <w:r>
        <w:t xml:space="preserve"> batteri visas i displayen piper enheten 6 gång</w:t>
      </w:r>
      <w:r w:rsidR="003B7BFF">
        <w:t>e</w:t>
      </w:r>
      <w:r>
        <w:t>r vid varje stämpling</w:t>
      </w:r>
      <w:r w:rsidR="003B7BFF">
        <w:t>,</w:t>
      </w:r>
      <w:r>
        <w:t xml:space="preserve"> men stämplingen registreras i SI-pinnen och backup minnet.</w:t>
      </w:r>
      <w:r w:rsidR="00D13F8D">
        <w:t xml:space="preserve"> Vid 2,6 volt stängs enheten av och byte är akut för att undvika skada på elektroniken.</w:t>
      </w:r>
    </w:p>
    <w:p w:rsidR="00042505" w:rsidRDefault="00BC3766">
      <w:r>
        <w:t xml:space="preserve">När batteriet närmar sig slutet kan enheten lägga av </w:t>
      </w:r>
      <w:r w:rsidR="004A1B6F">
        <w:t xml:space="preserve">och då </w:t>
      </w:r>
      <w:r>
        <w:t>pip</w:t>
      </w:r>
      <w:r w:rsidR="003B7BFF">
        <w:t>a</w:t>
      </w:r>
      <w:r>
        <w:t xml:space="preserve"> konstant efter några registreringar. Trots bra batteri vid mätning inomhus kan detta hända när enheten står utomhus i låga temperaturer.</w:t>
      </w:r>
    </w:p>
    <w:p w:rsidR="00102B07" w:rsidRDefault="00665F7F">
      <w:r>
        <w:t>Mätning</w:t>
      </w:r>
      <w:r w:rsidR="003B7BFF">
        <w:t>en</w:t>
      </w:r>
      <w:r>
        <w:t xml:space="preserve"> av batteriet kan göras enbart med enheten och service pinnen</w:t>
      </w:r>
      <w:r w:rsidR="003B7BFF">
        <w:t>,</w:t>
      </w:r>
      <w:r>
        <w:t xml:space="preserve"> men det är enklare och mer överskådlig</w:t>
      </w:r>
      <w:r w:rsidR="003B7BFF">
        <w:t>t</w:t>
      </w:r>
      <w:r>
        <w:t xml:space="preserve"> med SI-</w:t>
      </w:r>
      <w:proofErr w:type="spellStart"/>
      <w:r>
        <w:t>config</w:t>
      </w:r>
      <w:proofErr w:type="spellEnd"/>
      <w:r>
        <w:t xml:space="preserve">+ </w:t>
      </w:r>
      <w:r w:rsidR="00276669">
        <w:t>appl</w:t>
      </w:r>
      <w:r w:rsidR="00610DDE">
        <w:t>i</w:t>
      </w:r>
      <w:r w:rsidR="00102B07">
        <w:t>k</w:t>
      </w:r>
      <w:r w:rsidR="00276669">
        <w:t xml:space="preserve">ationen </w:t>
      </w:r>
      <w:r>
        <w:t xml:space="preserve">och </w:t>
      </w:r>
      <w:r w:rsidR="00DA558C">
        <w:t xml:space="preserve">en </w:t>
      </w:r>
      <w:r>
        <w:t>USB ansluten programmering</w:t>
      </w:r>
      <w:r w:rsidR="003B7BFF">
        <w:t>s</w:t>
      </w:r>
      <w:r>
        <w:t>enhet.</w:t>
      </w:r>
    </w:p>
    <w:p w:rsidR="00BD2B72" w:rsidRDefault="00102B07">
      <w:r>
        <w:rPr>
          <w:noProof/>
          <w:lang w:eastAsia="sv-SE"/>
        </w:rPr>
        <w:drawing>
          <wp:inline distT="0" distB="0" distL="0" distR="0">
            <wp:extent cx="2329180" cy="264235"/>
            <wp:effectExtent l="152400" t="152400" r="337820" b="3644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u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69" cy="305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B72" w:rsidRDefault="008211EC">
      <w:r>
        <w:t>Batteriet i denna enhet är så dåligt att det måste bytas.</w:t>
      </w:r>
    </w:p>
    <w:p w:rsidR="00BD2B72" w:rsidRDefault="00042505">
      <w:r w:rsidRPr="00EA022E">
        <w:rPr>
          <w:noProof/>
          <w:lang w:eastAsia="sv-SE"/>
        </w:rPr>
        <w:drawing>
          <wp:inline distT="0" distB="0" distL="0" distR="0" wp14:anchorId="7E244094" wp14:editId="4FCE5DDC">
            <wp:extent cx="2329775" cy="1352268"/>
            <wp:effectExtent l="152400" t="152400" r="356870" b="3625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6003" cy="1361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766" w:rsidRDefault="000F7360">
      <w:r>
        <w:t>Ersättningsbatterier finns att beställa från</w:t>
      </w:r>
      <w:r w:rsidRPr="00042505">
        <w:rPr>
          <w:rFonts w:cstheme="minorHAnsi"/>
        </w:rPr>
        <w:t xml:space="preserve"> </w:t>
      </w:r>
      <w:proofErr w:type="spellStart"/>
      <w:r w:rsidR="00042505" w:rsidRPr="00042505">
        <w:rPr>
          <w:rFonts w:cstheme="minorHAnsi"/>
        </w:rPr>
        <w:t>Elfa</w:t>
      </w:r>
      <w:proofErr w:type="spellEnd"/>
      <w:r w:rsidR="00042505" w:rsidRPr="00042505">
        <w:rPr>
          <w:rFonts w:cstheme="minorHAnsi"/>
        </w:rPr>
        <w:t xml:space="preserve"> </w:t>
      </w:r>
      <w:proofErr w:type="spellStart"/>
      <w:r w:rsidR="00042505" w:rsidRPr="00042505">
        <w:rPr>
          <w:rFonts w:cstheme="minorHAnsi"/>
        </w:rPr>
        <w:t>Distrelec</w:t>
      </w:r>
      <w:proofErr w:type="spellEnd"/>
      <w:r w:rsidR="00577FD6">
        <w:rPr>
          <w:rFonts w:cstheme="minorHAnsi"/>
        </w:rPr>
        <w:t xml:space="preserve">, Batteriexperten, m.fl. </w:t>
      </w:r>
      <w:r w:rsidR="004A1B6F">
        <w:t xml:space="preserve">Dessa </w:t>
      </w:r>
      <w:r w:rsidR="006A3BD4">
        <w:t>är</w:t>
      </w:r>
      <w:r w:rsidR="004A1B6F">
        <w:t xml:space="preserve"> </w:t>
      </w:r>
      <w:proofErr w:type="spellStart"/>
      <w:r w:rsidR="00042505">
        <w:t>Lithium</w:t>
      </w:r>
      <w:proofErr w:type="spellEnd"/>
      <w:r w:rsidR="00042505">
        <w:t xml:space="preserve"> AA/2</w:t>
      </w:r>
      <w:r w:rsidR="006A3BD4">
        <w:t xml:space="preserve"> LiSOCI</w:t>
      </w:r>
      <w:r w:rsidR="006A3BD4" w:rsidRPr="00042505">
        <w:rPr>
          <w:vertAlign w:val="subscript"/>
        </w:rPr>
        <w:t>2</w:t>
      </w:r>
      <w:r w:rsidR="006A3BD4" w:rsidRPr="006A3BD4">
        <w:t xml:space="preserve"> </w:t>
      </w:r>
      <w:r w:rsidR="006A3BD4">
        <w:t>3.6V 1200mAh</w:t>
      </w:r>
      <w:r w:rsidR="00042505">
        <w:t xml:space="preserve"> icke laddbara med axi</w:t>
      </w:r>
      <w:r w:rsidR="007C4377">
        <w:t>al</w:t>
      </w:r>
      <w:r w:rsidR="003C1925">
        <w:t>a</w:t>
      </w:r>
      <w:r w:rsidR="00042505">
        <w:t xml:space="preserve"> </w:t>
      </w:r>
      <w:proofErr w:type="spellStart"/>
      <w:r w:rsidR="00042505">
        <w:t>löd</w:t>
      </w:r>
      <w:r w:rsidR="00291C73">
        <w:t>stift</w:t>
      </w:r>
      <w:proofErr w:type="spellEnd"/>
      <w:r w:rsidR="00042505">
        <w:t xml:space="preserve"> av märke Saft LS 14250</w:t>
      </w:r>
      <w:r w:rsidR="006A3BD4">
        <w:t xml:space="preserve"> </w:t>
      </w:r>
      <w:r w:rsidR="006A3BD4" w:rsidRPr="006A3BD4">
        <w:t xml:space="preserve">eller </w:t>
      </w:r>
      <w:r w:rsidR="006A3BD4">
        <w:t>HQ LI3A/910A</w:t>
      </w:r>
      <w:r w:rsidR="00042505" w:rsidRPr="006A3BD4">
        <w:t>.</w:t>
      </w:r>
    </w:p>
    <w:p w:rsidR="00EA022E" w:rsidRDefault="004431D0">
      <w:r w:rsidRPr="004431D0">
        <w:rPr>
          <w:noProof/>
          <w:lang w:eastAsia="sv-SE"/>
        </w:rPr>
        <w:lastRenderedPageBreak/>
        <w:drawing>
          <wp:inline distT="0" distB="0" distL="0" distR="0" wp14:anchorId="4005FDD5" wp14:editId="18DA2EDD">
            <wp:extent cx="2368685" cy="655944"/>
            <wp:effectExtent l="152400" t="152400" r="355600" b="35433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5302" cy="66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620" w:rsidRDefault="00DC4620" w:rsidP="00DC4620">
      <w:pPr>
        <w:pStyle w:val="Rubrik1"/>
      </w:pPr>
      <w:bookmarkStart w:id="1" w:name="_Toc106038336"/>
      <w:r>
        <w:t>Byte av batteri</w:t>
      </w:r>
      <w:bookmarkEnd w:id="1"/>
    </w:p>
    <w:p w:rsidR="00BC3766" w:rsidRDefault="00BC3766">
      <w:r>
        <w:t xml:space="preserve">Börja med att öppna enheten med hjälp av t.ex. en morakniv </w:t>
      </w:r>
      <w:r w:rsidR="00FD78D2">
        <w:t xml:space="preserve">vars </w:t>
      </w:r>
      <w:proofErr w:type="spellStart"/>
      <w:r w:rsidR="00FD78D2">
        <w:t>knivegg</w:t>
      </w:r>
      <w:proofErr w:type="spellEnd"/>
      <w:r w:rsidR="00FD78D2">
        <w:t xml:space="preserve"> </w:t>
      </w:r>
      <w:r>
        <w:t xml:space="preserve">pressas försiktigt in i springan mellan </w:t>
      </w:r>
      <w:r w:rsidR="004A1B6F">
        <w:t xml:space="preserve">de </w:t>
      </w:r>
      <w:r>
        <w:t>övre och undr</w:t>
      </w:r>
      <w:r w:rsidR="004A1B6F">
        <w:t>e</w:t>
      </w:r>
      <w:r>
        <w:t xml:space="preserve"> delarna vid någon av kort</w:t>
      </w:r>
      <w:r w:rsidR="00FD78D2">
        <w:t xml:space="preserve">sidorna. </w:t>
      </w:r>
      <w:proofErr w:type="spellStart"/>
      <w:r w:rsidR="00FD78D2">
        <w:t>Knivegg</w:t>
      </w:r>
      <w:r w:rsidR="004A1B6F">
        <w:t>en</w:t>
      </w:r>
      <w:proofErr w:type="spellEnd"/>
      <w:r w:rsidR="00FD78D2">
        <w:t xml:space="preserve"> ska bara in lika mycket som de genomgående hålen. </w:t>
      </w:r>
      <w:r>
        <w:t>Tänk på att det finns en gummipackning mellan delarna.</w:t>
      </w:r>
      <w:r w:rsidR="00FD78D2">
        <w:t xml:space="preserve"> Vicka sedan på kniven och delar</w:t>
      </w:r>
      <w:r w:rsidR="004431D0">
        <w:t>na</w:t>
      </w:r>
      <w:r w:rsidR="00FD78D2">
        <w:t xml:space="preserve"> sära</w:t>
      </w:r>
      <w:r w:rsidR="004A1B6F">
        <w:t>r</w:t>
      </w:r>
      <w:r w:rsidR="00FD78D2">
        <w:t xml:space="preserve"> på sig med ett klick.</w:t>
      </w:r>
    </w:p>
    <w:p w:rsidR="00EA022E" w:rsidRDefault="00EA022E">
      <w:pPr>
        <w:rPr>
          <w:noProof/>
          <w:lang w:eastAsia="sv-SE"/>
        </w:rPr>
      </w:pPr>
      <w:r w:rsidRPr="00EA022E">
        <w:rPr>
          <w:noProof/>
          <w:lang w:eastAsia="sv-SE"/>
        </w:rPr>
        <w:drawing>
          <wp:inline distT="0" distB="0" distL="0" distR="0" wp14:anchorId="4B066C29" wp14:editId="635A262F">
            <wp:extent cx="2368550" cy="1661242"/>
            <wp:effectExtent l="152400" t="152400" r="355600" b="3581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141" cy="1679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7E4" w:rsidRDefault="004431D0">
      <w:pPr>
        <w:rPr>
          <w:noProof/>
          <w:lang w:eastAsia="sv-SE"/>
        </w:rPr>
      </w:pPr>
      <w:r>
        <w:rPr>
          <w:noProof/>
          <w:lang w:eastAsia="sv-SE"/>
        </w:rPr>
        <w:t>Nu syns packningen mellan delarna.</w:t>
      </w:r>
      <w:r w:rsidR="004F18A1">
        <w:rPr>
          <w:noProof/>
          <w:lang w:eastAsia="sv-SE"/>
        </w:rPr>
        <w:t xml:space="preserve"> Ta inte bort packning i onödan då den därefter </w:t>
      </w:r>
      <w:r w:rsidR="003B7BFF">
        <w:rPr>
          <w:noProof/>
          <w:lang w:eastAsia="sv-SE"/>
        </w:rPr>
        <w:t xml:space="preserve">måste </w:t>
      </w:r>
      <w:r w:rsidR="004F18A1">
        <w:rPr>
          <w:noProof/>
          <w:lang w:eastAsia="sv-SE"/>
        </w:rPr>
        <w:t>göras ren från silikonlim</w:t>
      </w:r>
      <w:r w:rsidR="00DA234D">
        <w:rPr>
          <w:noProof/>
          <w:lang w:eastAsia="sv-SE"/>
        </w:rPr>
        <w:t>m</w:t>
      </w:r>
      <w:r w:rsidR="004F18A1">
        <w:rPr>
          <w:noProof/>
          <w:lang w:eastAsia="sv-SE"/>
        </w:rPr>
        <w:t>et, ett pillrigt jobb.</w:t>
      </w:r>
      <w:r w:rsidR="008367E4">
        <w:rPr>
          <w:noProof/>
          <w:lang w:eastAsia="sv-SE"/>
        </w:rPr>
        <w:t xml:space="preserve"> Packningen vid avläsningshålet ska inte vidrör</w:t>
      </w:r>
      <w:r w:rsidR="003B7BFF">
        <w:rPr>
          <w:noProof/>
          <w:lang w:eastAsia="sv-SE"/>
        </w:rPr>
        <w:t>a</w:t>
      </w:r>
      <w:r w:rsidR="008367E4">
        <w:rPr>
          <w:noProof/>
          <w:lang w:eastAsia="sv-SE"/>
        </w:rPr>
        <w:t>s.</w:t>
      </w:r>
    </w:p>
    <w:p w:rsidR="00584103" w:rsidRDefault="00584103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>
            <wp:extent cx="2349230" cy="2098304"/>
            <wp:effectExtent l="152400" t="152400" r="356235" b="3594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lkonskrä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69" cy="211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2B72" w:rsidRDefault="008367E4">
      <w:pPr>
        <w:rPr>
          <w:noProof/>
          <w:lang w:eastAsia="sv-SE"/>
        </w:rPr>
      </w:pPr>
      <w:r>
        <w:rPr>
          <w:noProof/>
          <w:lang w:eastAsia="sv-SE"/>
        </w:rPr>
        <w:t>Här syns batteriet med polerna matchande plus- och minusmarkering i hörnen på kretskortet.</w:t>
      </w:r>
    </w:p>
    <w:p w:rsidR="00EA022E" w:rsidRDefault="00EA022E">
      <w:r w:rsidRPr="00EA022E">
        <w:rPr>
          <w:noProof/>
          <w:lang w:eastAsia="sv-SE"/>
        </w:rPr>
        <w:lastRenderedPageBreak/>
        <w:drawing>
          <wp:inline distT="0" distB="0" distL="0" distR="0" wp14:anchorId="2979E841" wp14:editId="75F5B439">
            <wp:extent cx="2354094" cy="1323967"/>
            <wp:effectExtent l="152400" t="152400" r="370205" b="35306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5247" cy="1335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8D2" w:rsidRDefault="00F55760">
      <w:r>
        <w:t>Använd lödkolven för att frigör</w:t>
      </w:r>
      <w:r w:rsidR="004A1B6F">
        <w:t>a</w:t>
      </w:r>
      <w:r>
        <w:t xml:space="preserve"> det uttjänta batteriet som kan pipa till.</w:t>
      </w:r>
    </w:p>
    <w:p w:rsidR="00F55760" w:rsidRDefault="00F55760">
      <w:r w:rsidRPr="00F55760">
        <w:rPr>
          <w:noProof/>
          <w:lang w:eastAsia="sv-SE"/>
        </w:rPr>
        <w:drawing>
          <wp:inline distT="0" distB="0" distL="0" distR="0" wp14:anchorId="4EDFB88E" wp14:editId="690AEF35">
            <wp:extent cx="2354094" cy="2853337"/>
            <wp:effectExtent l="152400" t="152400" r="370205" b="36639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3881" cy="286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5760" w:rsidRDefault="00F55760">
      <w:r>
        <w:t>Svampen till lödkolven ska fuktas före användning. Spiralfjäd</w:t>
      </w:r>
      <w:r w:rsidR="004A1B6F">
        <w:t>e</w:t>
      </w:r>
      <w:r>
        <w:t>r</w:t>
      </w:r>
      <w:r w:rsidR="004A1B6F">
        <w:t>n</w:t>
      </w:r>
      <w:r>
        <w:t xml:space="preserve"> som används som hållare för lödkolven sätts fast i springan. Två små rullar med lödtenn, reservlödspets och </w:t>
      </w:r>
      <w:r w:rsidR="00866596">
        <w:t>spetsskydd finns i förvaringsasken där även svampen förvaras.</w:t>
      </w:r>
    </w:p>
    <w:p w:rsidR="00BD1694" w:rsidRDefault="00BD1694">
      <w:r>
        <w:t>Nu är batteriet avlägsnat.</w:t>
      </w:r>
    </w:p>
    <w:p w:rsidR="00BD1694" w:rsidRDefault="00BD1694">
      <w:r w:rsidRPr="00BD1694">
        <w:rPr>
          <w:noProof/>
          <w:lang w:eastAsia="sv-SE"/>
        </w:rPr>
        <w:drawing>
          <wp:inline distT="0" distB="0" distL="0" distR="0" wp14:anchorId="5E422FD7" wp14:editId="23BC5973">
            <wp:extent cx="2377792" cy="1637749"/>
            <wp:effectExtent l="152400" t="152400" r="365760" b="36258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417" cy="164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2B07" w:rsidRDefault="008211EC">
      <w:pPr>
        <w:rPr>
          <w:noProof/>
          <w:lang w:eastAsia="sv-SE"/>
        </w:rPr>
      </w:pPr>
      <w:r>
        <w:lastRenderedPageBreak/>
        <w:t>För att inte blanda ihop batterier samt undvika risk för kortslutning ska anslutningsledningar på det uttjänta batteriet klippas av</w:t>
      </w:r>
      <w:r w:rsidR="00584103">
        <w:t>. Vid eventuell kortslutning kan batteriet explodera med risk för brand. Sätt det uttjänta batteriet i brickan för återvinning.</w:t>
      </w:r>
    </w:p>
    <w:p w:rsidR="00102B07" w:rsidRDefault="00102B07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>
            <wp:extent cx="2388141" cy="2164647"/>
            <wp:effectExtent l="152400" t="152400" r="355600" b="36957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äk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60" cy="217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694" w:rsidRDefault="00BD1694">
      <w:r>
        <w:t>Det finns precis plats åt det nya batteriet som inte få</w:t>
      </w:r>
      <w:r w:rsidR="004A1B6F">
        <w:t>r</w:t>
      </w:r>
      <w:r>
        <w:t xml:space="preserve"> inkräkta på höljets placering.</w:t>
      </w:r>
    </w:p>
    <w:p w:rsidR="00BD1694" w:rsidRDefault="00BD1694">
      <w:r w:rsidRPr="00BD1694">
        <w:rPr>
          <w:noProof/>
          <w:lang w:eastAsia="sv-SE"/>
        </w:rPr>
        <w:drawing>
          <wp:inline distT="0" distB="0" distL="0" distR="0" wp14:anchorId="75FA4E87" wp14:editId="4370BF51">
            <wp:extent cx="2368685" cy="1273048"/>
            <wp:effectExtent l="152400" t="152400" r="355600" b="36576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259" cy="128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1694" w:rsidRDefault="00BD1694">
      <w:r>
        <w:t>Använd mall</w:t>
      </w:r>
      <w:r w:rsidR="00584103">
        <w:t xml:space="preserve">en </w:t>
      </w:r>
      <w:r>
        <w:t xml:space="preserve">och bocka till samt korta av </w:t>
      </w:r>
      <w:proofErr w:type="spellStart"/>
      <w:r>
        <w:t>löd</w:t>
      </w:r>
      <w:r w:rsidR="007C4377">
        <w:t>anslutningar</w:t>
      </w:r>
      <w:proofErr w:type="spellEnd"/>
      <w:r>
        <w:t xml:space="preserve"> på ersättningsbatteriet.</w:t>
      </w:r>
    </w:p>
    <w:p w:rsidR="00584103" w:rsidRDefault="00584103">
      <w:r>
        <w:rPr>
          <w:noProof/>
          <w:lang w:eastAsia="sv-SE"/>
        </w:rPr>
        <w:drawing>
          <wp:inline distT="0" distB="0" distL="0" distR="0">
            <wp:extent cx="2343528" cy="2096311"/>
            <wp:effectExtent l="152400" t="152400" r="361950" b="36131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lla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72" cy="2099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8C5" w:rsidRDefault="001718C5">
      <w:r>
        <w:t xml:space="preserve">Kolla att </w:t>
      </w:r>
      <w:proofErr w:type="spellStart"/>
      <w:r>
        <w:t>lödanslutningar</w:t>
      </w:r>
      <w:proofErr w:type="spellEnd"/>
      <w:r>
        <w:t xml:space="preserve"> är av rätt längd.</w:t>
      </w:r>
    </w:p>
    <w:p w:rsidR="001718C5" w:rsidRDefault="001718C5">
      <w:r>
        <w:rPr>
          <w:noProof/>
          <w:lang w:eastAsia="sv-SE"/>
        </w:rPr>
        <w:lastRenderedPageBreak/>
        <w:drawing>
          <wp:inline distT="0" distB="0" distL="0" distR="0">
            <wp:extent cx="2322351" cy="1313234"/>
            <wp:effectExtent l="152400" t="152400" r="363855" b="36322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l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87" cy="1323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1B6F" w:rsidRDefault="001F4815">
      <w:r>
        <w:t>Innan du löd</w:t>
      </w:r>
      <w:r w:rsidR="004A1B6F">
        <w:t>er</w:t>
      </w:r>
      <w:r>
        <w:t xml:space="preserve"> fast det nya batteriet ska spetsar</w:t>
      </w:r>
      <w:r w:rsidR="004A1B6F">
        <w:t>na</w:t>
      </w:r>
      <w:r>
        <w:t xml:space="preserve"> på </w:t>
      </w:r>
      <w:proofErr w:type="spellStart"/>
      <w:r>
        <w:t>löd</w:t>
      </w:r>
      <w:r w:rsidR="007C4377">
        <w:t>anslutningar</w:t>
      </w:r>
      <w:proofErr w:type="spellEnd"/>
      <w:r>
        <w:t xml:space="preserve"> sk</w:t>
      </w:r>
      <w:r w:rsidR="004A1B6F">
        <w:t>r</w:t>
      </w:r>
      <w:r>
        <w:t>apas ren</w:t>
      </w:r>
      <w:r w:rsidR="004A1B6F">
        <w:t>a</w:t>
      </w:r>
      <w:r>
        <w:t xml:space="preserve"> i fall oxidering finns.</w:t>
      </w:r>
    </w:p>
    <w:p w:rsidR="001718C5" w:rsidRDefault="001718C5">
      <w:r>
        <w:rPr>
          <w:noProof/>
          <w:lang w:eastAsia="sv-SE"/>
        </w:rPr>
        <w:drawing>
          <wp:inline distT="0" distB="0" distL="0" distR="0">
            <wp:extent cx="2335649" cy="1663429"/>
            <wp:effectExtent l="152400" t="152400" r="369570" b="35623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ape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932" cy="168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815" w:rsidRDefault="001F4815" w:rsidP="001F4815">
      <w:r>
        <w:t>Spetsarna kan förtennas för enklare fastsättning.</w:t>
      </w:r>
    </w:p>
    <w:p w:rsidR="00924334" w:rsidRDefault="00924334" w:rsidP="001F4815">
      <w:r>
        <w:rPr>
          <w:noProof/>
          <w:lang w:eastAsia="sv-SE"/>
        </w:rPr>
        <w:drawing>
          <wp:inline distT="0" distB="0" distL="0" distR="0">
            <wp:extent cx="2322195" cy="2248987"/>
            <wp:effectExtent l="152400" t="152400" r="363855" b="36131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nna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19" cy="2258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815" w:rsidRDefault="001F4815">
      <w:r>
        <w:t>Vid fastlödning kommer enheten att pipa till. Kontrollera sedan att enheten är vid liv med hjälp av en SI-pinne.</w:t>
      </w:r>
      <w:r w:rsidR="003B7295">
        <w:t xml:space="preserve"> Glöm inte att stänga av enheten med servicepinnen.</w:t>
      </w:r>
    </w:p>
    <w:p w:rsidR="001F4815" w:rsidRDefault="00C33BB7">
      <w:r w:rsidRPr="00C33BB7">
        <w:rPr>
          <w:noProof/>
          <w:lang w:eastAsia="sv-SE"/>
        </w:rPr>
        <w:lastRenderedPageBreak/>
        <w:drawing>
          <wp:inline distT="0" distB="0" distL="0" distR="0" wp14:anchorId="4CD95507" wp14:editId="05350314">
            <wp:extent cx="2363822" cy="1347380"/>
            <wp:effectExtent l="152400" t="152400" r="360680" b="36766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3363" cy="135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BB7" w:rsidRDefault="00C33BB7">
      <w:r>
        <w:t>Innan man sätt</w:t>
      </w:r>
      <w:r w:rsidR="004A1B6F">
        <w:t>er</w:t>
      </w:r>
      <w:r>
        <w:t xml:space="preserve"> ihop delarna ska ett mycket tun</w:t>
      </w:r>
      <w:r w:rsidR="004A1B6F">
        <w:t>t</w:t>
      </w:r>
      <w:r>
        <w:t xml:space="preserve"> skikt med silikon appliceras på packningen med hjälp av en tops.</w:t>
      </w:r>
    </w:p>
    <w:p w:rsidR="00924334" w:rsidRDefault="00924334">
      <w:r>
        <w:rPr>
          <w:noProof/>
          <w:lang w:eastAsia="sv-SE"/>
        </w:rPr>
        <w:drawing>
          <wp:inline distT="0" distB="0" distL="0" distR="0">
            <wp:extent cx="2351834" cy="2572966"/>
            <wp:effectExtent l="152400" t="152400" r="353695" b="361315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p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87" cy="258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BB7" w:rsidRDefault="004F18A1">
      <w:r>
        <w:t xml:space="preserve">Sätt inget </w:t>
      </w:r>
      <w:r w:rsidR="00C33BB7">
        <w:t xml:space="preserve">silikon på avläsningshålets </w:t>
      </w:r>
      <w:r>
        <w:t>packning.</w:t>
      </w:r>
    </w:p>
    <w:p w:rsidR="00102B07" w:rsidRDefault="00C33BB7" w:rsidP="00102B07">
      <w:r>
        <w:t xml:space="preserve">Delarna sätts ihop med </w:t>
      </w:r>
      <w:r w:rsidR="004A1B6F">
        <w:t xml:space="preserve">ett </w:t>
      </w:r>
      <w:r>
        <w:t xml:space="preserve">lätt tryck </w:t>
      </w:r>
      <w:r w:rsidR="004A1B6F">
        <w:t xml:space="preserve">så att det </w:t>
      </w:r>
      <w:r>
        <w:t>klicka</w:t>
      </w:r>
      <w:r w:rsidR="004A1B6F">
        <w:t>r</w:t>
      </w:r>
      <w:r>
        <w:t xml:space="preserve"> till. Eventuell</w:t>
      </w:r>
      <w:r w:rsidR="004A1B6F">
        <w:t>t</w:t>
      </w:r>
      <w:r>
        <w:t xml:space="preserve"> </w:t>
      </w:r>
      <w:r w:rsidR="003B7BFF">
        <w:t xml:space="preserve">kan </w:t>
      </w:r>
      <w:r>
        <w:t>silikon pressas ut längs kanter</w:t>
      </w:r>
      <w:r w:rsidR="004A1B6F">
        <w:t>na</w:t>
      </w:r>
      <w:r w:rsidR="003B7BFF">
        <w:t>. T</w:t>
      </w:r>
      <w:r>
        <w:t>orkas av</w:t>
      </w:r>
      <w:r w:rsidR="00102B07">
        <w:t xml:space="preserve"> med en pappersnäsduk </w:t>
      </w:r>
      <w:r w:rsidR="003B7BFF">
        <w:t>eller vänta</w:t>
      </w:r>
      <w:r w:rsidR="00102B07">
        <w:t xml:space="preserve"> 24 timmar </w:t>
      </w:r>
      <w:r w:rsidR="003B7BFF">
        <w:t>då</w:t>
      </w:r>
      <w:r w:rsidR="00102B07">
        <w:t xml:space="preserve"> silikonet torkat helt och eventuell</w:t>
      </w:r>
      <w:r w:rsidR="003B7BFF">
        <w:t>t</w:t>
      </w:r>
      <w:r w:rsidR="00102B07">
        <w:t xml:space="preserve"> överflöd kan skrapas bort med en plastbit.</w:t>
      </w:r>
    </w:p>
    <w:p w:rsidR="00924334" w:rsidRDefault="00924334"/>
    <w:p w:rsidR="00924334" w:rsidRDefault="00924334">
      <w:r>
        <w:rPr>
          <w:noProof/>
          <w:lang w:eastAsia="sv-SE"/>
        </w:rPr>
        <w:lastRenderedPageBreak/>
        <w:drawing>
          <wp:inline distT="0" distB="0" distL="0" distR="0">
            <wp:extent cx="2335566" cy="2397868"/>
            <wp:effectExtent l="152400" t="152400" r="369570" b="3644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orkas a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09" cy="2408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0F8" w:rsidRDefault="00BC50F8">
      <w:r>
        <w:t>En ny mätning av batteriet visa</w:t>
      </w:r>
      <w:r w:rsidR="003B7BFF">
        <w:t>r</w:t>
      </w:r>
      <w:r>
        <w:t xml:space="preserve"> </w:t>
      </w:r>
      <w:proofErr w:type="gramStart"/>
      <w:r>
        <w:t>100%</w:t>
      </w:r>
      <w:proofErr w:type="gramEnd"/>
      <w:r>
        <w:t>.</w:t>
      </w:r>
    </w:p>
    <w:p w:rsidR="00BC50F8" w:rsidRDefault="00BC50F8">
      <w:r>
        <w:rPr>
          <w:noProof/>
          <w:lang w:eastAsia="sv-SE"/>
        </w:rPr>
        <w:drawing>
          <wp:inline distT="0" distB="0" distL="0" distR="0">
            <wp:extent cx="2358958" cy="279017"/>
            <wp:effectExtent l="152400" t="152400" r="346710" b="36893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0%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491" cy="29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E97" w:rsidRDefault="006B1E97">
      <w:r>
        <w:t>Det återstår att genom servicemenyn bekräfta att det är ett nytt batteri.</w:t>
      </w:r>
    </w:p>
    <w:p w:rsidR="006B1E97" w:rsidRDefault="006B1E97">
      <w:r>
        <w:rPr>
          <w:noProof/>
          <w:lang w:eastAsia="sv-SE"/>
        </w:rPr>
        <w:drawing>
          <wp:inline distT="0" distB="0" distL="0" distR="0">
            <wp:extent cx="2407596" cy="844223"/>
            <wp:effectExtent l="152400" t="152400" r="354965" b="35623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rvice men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66" cy="849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4A7" w:rsidRDefault="006B1E97">
      <w:r>
        <w:t>Om servicemeny</w:t>
      </w:r>
      <w:r w:rsidR="003B7BFF">
        <w:t>n</w:t>
      </w:r>
      <w:r>
        <w:t xml:space="preserve"> inte syns har SI-</w:t>
      </w:r>
      <w:proofErr w:type="spellStart"/>
      <w:r>
        <w:t>config</w:t>
      </w:r>
      <w:proofErr w:type="spellEnd"/>
      <w:r>
        <w:t xml:space="preserve">+ startats utan tillägget </w:t>
      </w:r>
      <w:proofErr w:type="gramStart"/>
      <w:r>
        <w:t xml:space="preserve">” </w:t>
      </w:r>
      <w:r w:rsidR="00464660">
        <w:t>--</w:t>
      </w:r>
      <w:r>
        <w:t>service”</w:t>
      </w:r>
      <w:proofErr w:type="gramEnd"/>
      <w:r>
        <w:t xml:space="preserve"> (två bindestreck). </w:t>
      </w:r>
      <w:r w:rsidR="003B7295">
        <w:t>Detta är normalt efter installation av SI-</w:t>
      </w:r>
      <w:proofErr w:type="spellStart"/>
      <w:r w:rsidR="003B7295">
        <w:t>config</w:t>
      </w:r>
      <w:proofErr w:type="spellEnd"/>
      <w:r w:rsidR="003B7295">
        <w:t>+.</w:t>
      </w:r>
      <w:r w:rsidR="00836448">
        <w:t xml:space="preserve"> Se nedan för hur du lägga till </w:t>
      </w:r>
      <w:proofErr w:type="gramStart"/>
      <w:r w:rsidR="00836448">
        <w:t>--</w:t>
      </w:r>
      <w:proofErr w:type="gramEnd"/>
      <w:r w:rsidR="00836448">
        <w:t>service i genvägen.</w:t>
      </w:r>
    </w:p>
    <w:p w:rsidR="00BD2B72" w:rsidRDefault="00D13D9D">
      <w:r>
        <w:t>I batteribytefönstret s</w:t>
      </w:r>
      <w:r w:rsidR="003B7BFF">
        <w:t>k</w:t>
      </w:r>
      <w:r>
        <w:t>a k</w:t>
      </w:r>
      <w:r w:rsidR="006B1E97">
        <w:t>apacitet på det nya batteriet ange</w:t>
      </w:r>
      <w:r w:rsidR="003B7BFF">
        <w:t>s</w:t>
      </w:r>
      <w:r w:rsidR="006B1E97">
        <w:t xml:space="preserve"> </w:t>
      </w:r>
      <w:r>
        <w:t xml:space="preserve">som 1200 </w:t>
      </w:r>
      <w:proofErr w:type="spellStart"/>
      <w:r w:rsidR="00BD2B72">
        <w:t>mAh</w:t>
      </w:r>
      <w:proofErr w:type="spellEnd"/>
      <w:r w:rsidR="00BD2B72">
        <w:t xml:space="preserve"> </w:t>
      </w:r>
      <w:r>
        <w:t xml:space="preserve">i </w:t>
      </w:r>
      <w:r w:rsidR="006B1E97">
        <w:t>enlig</w:t>
      </w:r>
      <w:r>
        <w:t>he</w:t>
      </w:r>
      <w:r w:rsidR="006B1E97">
        <w:t xml:space="preserve">t </w:t>
      </w:r>
      <w:r>
        <w:t xml:space="preserve">med </w:t>
      </w:r>
      <w:r w:rsidR="00BD2B72">
        <w:t>tillverkaren.</w:t>
      </w:r>
    </w:p>
    <w:p w:rsidR="006B1E97" w:rsidRDefault="006B1E97">
      <w:r>
        <w:rPr>
          <w:noProof/>
          <w:lang w:eastAsia="sv-SE"/>
        </w:rPr>
        <w:drawing>
          <wp:inline distT="0" distB="0" distL="0" distR="0">
            <wp:extent cx="2365605" cy="1361872"/>
            <wp:effectExtent l="152400" t="152400" r="358775" b="35306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ytt datum &amp; mah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51" cy="1369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E97" w:rsidRDefault="006B1E97">
      <w:r>
        <w:lastRenderedPageBreak/>
        <w:t xml:space="preserve">I den här enheten hade batteriet hållit i 9 år. I och med ett friskt batteri kan även </w:t>
      </w:r>
      <w:proofErr w:type="spellStart"/>
      <w:r>
        <w:t>firmware</w:t>
      </w:r>
      <w:proofErr w:type="spellEnd"/>
      <w:r>
        <w:t xml:space="preserve"> uppdateras.</w:t>
      </w:r>
      <w:r w:rsidR="00F84DCD">
        <w:t xml:space="preserve"> Enheten innehåller version 580 medan 656 är den senaste.</w:t>
      </w:r>
    </w:p>
    <w:p w:rsidR="005D79B7" w:rsidRDefault="005D79B7">
      <w:r>
        <w:rPr>
          <w:noProof/>
          <w:lang w:eastAsia="sv-SE"/>
        </w:rPr>
        <w:drawing>
          <wp:inline distT="0" distB="0" distL="0" distR="0" wp14:anchorId="2B26C2DD" wp14:editId="512FC36C">
            <wp:extent cx="2393004" cy="1503411"/>
            <wp:effectExtent l="152400" t="152400" r="369570" b="36385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7330" cy="1506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DCD" w:rsidRDefault="00F84DCD">
      <w:r>
        <w:t>Medan uppdatering pågår visas förloppet. Detta kan blink</w:t>
      </w:r>
      <w:r w:rsidR="003B7BFF">
        <w:t>a</w:t>
      </w:r>
      <w:r>
        <w:t xml:space="preserve"> till i gult vid överföringsfel men återgå</w:t>
      </w:r>
      <w:r w:rsidR="003B7BFF">
        <w:t>r</w:t>
      </w:r>
      <w:r>
        <w:t xml:space="preserve"> till grön</w:t>
      </w:r>
      <w:r w:rsidR="003B7BFF">
        <w:t>t</w:t>
      </w:r>
      <w:r>
        <w:t xml:space="preserve"> vid lyckad omsändning. Om det blinka</w:t>
      </w:r>
      <w:r w:rsidR="003B7BFF">
        <w:t>r</w:t>
      </w:r>
      <w:r>
        <w:t xml:space="preserve"> till i rött har omsändning misslyckats och flera omsändning</w:t>
      </w:r>
      <w:r w:rsidR="004340C7">
        <w:t>ar</w:t>
      </w:r>
      <w:r>
        <w:t xml:space="preserve"> provas.</w:t>
      </w:r>
    </w:p>
    <w:p w:rsidR="005D79B7" w:rsidRDefault="005D79B7">
      <w:r>
        <w:rPr>
          <w:noProof/>
          <w:lang w:eastAsia="sv-SE"/>
        </w:rPr>
        <w:drawing>
          <wp:inline distT="0" distB="0" distL="0" distR="0" wp14:anchorId="4F52FB53" wp14:editId="5966AE28">
            <wp:extent cx="2446507" cy="1092324"/>
            <wp:effectExtent l="152400" t="152400" r="354330" b="35560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4555" cy="1095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DCD" w:rsidRDefault="00F84DCD">
      <w:r>
        <w:t xml:space="preserve">När överföringen är klar startas enheten om med det nya </w:t>
      </w:r>
      <w:proofErr w:type="spellStart"/>
      <w:r>
        <w:t>firmware</w:t>
      </w:r>
      <w:proofErr w:type="spellEnd"/>
      <w:r>
        <w:t>.</w:t>
      </w:r>
    </w:p>
    <w:p w:rsidR="005D79B7" w:rsidRDefault="005D79B7">
      <w:r>
        <w:rPr>
          <w:noProof/>
          <w:lang w:eastAsia="sv-SE"/>
        </w:rPr>
        <w:drawing>
          <wp:inline distT="0" distB="0" distL="0" distR="0" wp14:anchorId="2D77E676" wp14:editId="2B870C8C">
            <wp:extent cx="2509736" cy="1109487"/>
            <wp:effectExtent l="152400" t="152400" r="367030" b="35750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5948" cy="111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0C0" w:rsidRDefault="00F84DCD">
      <w:r>
        <w:t>Blev det överföringsfel som inte kunde åtgärdas vid flertalet försök kan uppgradering</w:t>
      </w:r>
      <w:r w:rsidR="003B7BFF">
        <w:t>en</w:t>
      </w:r>
      <w:r>
        <w:t xml:space="preserve"> misslyckas. Den vanligaste orsaken är </w:t>
      </w:r>
      <w:r w:rsidR="004340C7">
        <w:t xml:space="preserve">ett </w:t>
      </w:r>
      <w:r w:rsidR="00B500C0">
        <w:t xml:space="preserve">för svagt </w:t>
      </w:r>
      <w:r>
        <w:t>batteri. Enheten återgå</w:t>
      </w:r>
      <w:r w:rsidR="003B7BFF">
        <w:t>r</w:t>
      </w:r>
      <w:r>
        <w:t xml:space="preserve"> då till den gamla versionen av </w:t>
      </w:r>
      <w:proofErr w:type="spellStart"/>
      <w:r>
        <w:t>firmware</w:t>
      </w:r>
      <w:proofErr w:type="spellEnd"/>
      <w:r>
        <w:t>.</w:t>
      </w:r>
    </w:p>
    <w:p w:rsidR="004328AF" w:rsidRDefault="00B500C0">
      <w:r>
        <w:rPr>
          <w:noProof/>
          <w:lang w:eastAsia="sv-SE"/>
        </w:rPr>
        <w:lastRenderedPageBreak/>
        <w:drawing>
          <wp:inline distT="0" distB="0" distL="0" distR="0">
            <wp:extent cx="2349230" cy="1062747"/>
            <wp:effectExtent l="152400" t="152400" r="356235" b="36639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rmware mis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163" cy="1073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28AF" w:rsidRDefault="004328AF" w:rsidP="004328AF">
      <w:r>
        <w:br w:type="page"/>
      </w:r>
    </w:p>
    <w:p w:rsidR="00BD2B72" w:rsidRDefault="00BD2B72" w:rsidP="00BD2B72">
      <w:pPr>
        <w:pStyle w:val="Rubrik1"/>
      </w:pPr>
      <w:bookmarkStart w:id="2" w:name="_Toc106038337"/>
      <w:r>
        <w:lastRenderedPageBreak/>
        <w:t>Aktiver</w:t>
      </w:r>
      <w:r w:rsidR="00DC4620">
        <w:t xml:space="preserve">ing av </w:t>
      </w:r>
      <w:r>
        <w:t>service meny</w:t>
      </w:r>
      <w:bookmarkEnd w:id="2"/>
    </w:p>
    <w:p w:rsidR="00836448" w:rsidRDefault="00836448" w:rsidP="00836448">
      <w:r>
        <w:t xml:space="preserve">Kör du Windows 7 ändra på egenskaper för SPORTident </w:t>
      </w:r>
      <w:proofErr w:type="spellStart"/>
      <w:r>
        <w:t>Config</w:t>
      </w:r>
      <w:proofErr w:type="spellEnd"/>
      <w:r>
        <w:t>+ skrivbordsikon. Högerklicka på ikonen och välj egenskaper.</w:t>
      </w:r>
    </w:p>
    <w:p w:rsidR="00836448" w:rsidRDefault="00836448" w:rsidP="00836448">
      <w:r>
        <w:rPr>
          <w:noProof/>
          <w:lang w:eastAsia="sv-SE"/>
        </w:rPr>
        <w:drawing>
          <wp:inline distT="0" distB="0" distL="0" distR="0" wp14:anchorId="7811B6BF" wp14:editId="5A9CAF20">
            <wp:extent cx="2381899" cy="1634247"/>
            <wp:effectExtent l="152400" t="152400" r="361315" b="36639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ge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73" cy="164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 xml:space="preserve">Läggs till </w:t>
      </w:r>
      <w:proofErr w:type="gramStart"/>
      <w:r>
        <w:t>--</w:t>
      </w:r>
      <w:proofErr w:type="gramEnd"/>
      <w:r>
        <w:t>service efter det avslutande citattecknet i Målfältet.</w:t>
      </w:r>
    </w:p>
    <w:p w:rsidR="00836448" w:rsidRDefault="00836448" w:rsidP="00836448">
      <w:r>
        <w:rPr>
          <w:noProof/>
          <w:lang w:eastAsia="sv-SE"/>
        </w:rPr>
        <w:drawing>
          <wp:inline distT="0" distB="0" distL="0" distR="0" wp14:anchorId="47F754A3" wp14:editId="7676CE46">
            <wp:extent cx="2417324" cy="224362"/>
            <wp:effectExtent l="152400" t="152400" r="345440" b="36639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0772" cy="23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Klicka på verkställ.</w:t>
      </w:r>
    </w:p>
    <w:p w:rsidR="00836448" w:rsidRDefault="00836448" w:rsidP="00836448">
      <w:r>
        <w:rPr>
          <w:noProof/>
          <w:lang w:eastAsia="sv-SE"/>
        </w:rPr>
        <w:drawing>
          <wp:inline distT="0" distB="0" distL="0" distR="0" wp14:anchorId="46D44432" wp14:editId="58491A3D">
            <wp:extent cx="559341" cy="200258"/>
            <wp:effectExtent l="152400" t="152400" r="336550" b="37147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378" cy="20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Stäng egenskaper med Avbryt.</w:t>
      </w:r>
      <w:r w:rsidRPr="00546B7F">
        <w:t xml:space="preserve"> </w:t>
      </w:r>
      <w:r>
        <w:t>Om du stänger egenskaper med OK lägger Windows till ännu ett par citat och servicemenyn uteblir.</w:t>
      </w:r>
    </w:p>
    <w:p w:rsidR="00836448" w:rsidRDefault="00836448" w:rsidP="00836448">
      <w:r>
        <w:rPr>
          <w:noProof/>
          <w:lang w:eastAsia="sv-SE"/>
        </w:rPr>
        <w:drawing>
          <wp:inline distT="0" distB="0" distL="0" distR="0" wp14:anchorId="07807B78" wp14:editId="670D4DE2">
            <wp:extent cx="1031132" cy="167859"/>
            <wp:effectExtent l="133350" t="152400" r="340995" b="36576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3829" cy="179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 xml:space="preserve">Har du Windows 10 eller senare </w:t>
      </w:r>
      <w:r w:rsidR="00BD2B72">
        <w:t>s</w:t>
      </w:r>
      <w:r>
        <w:t>ka du skapa en text fil med .</w:t>
      </w:r>
      <w:proofErr w:type="spellStart"/>
      <w:r>
        <w:t>cmd</w:t>
      </w:r>
      <w:proofErr w:type="spellEnd"/>
      <w:r>
        <w:t xml:space="preserve"> eller .</w:t>
      </w:r>
      <w:proofErr w:type="spellStart"/>
      <w:r>
        <w:t>bat</w:t>
      </w:r>
      <w:proofErr w:type="spellEnd"/>
      <w:r>
        <w:t xml:space="preserve"> som filändelse</w:t>
      </w:r>
      <w:r w:rsidR="004673F6">
        <w:t xml:space="preserve"> på skrivbordet</w:t>
      </w:r>
      <w:r>
        <w:t>.</w:t>
      </w:r>
    </w:p>
    <w:p w:rsidR="002C6FB4" w:rsidRDefault="002C6FB4" w:rsidP="00836448">
      <w:r w:rsidRPr="002C6FB4">
        <w:rPr>
          <w:noProof/>
          <w:lang w:eastAsia="sv-SE"/>
        </w:rPr>
        <w:drawing>
          <wp:inline distT="0" distB="0" distL="0" distR="0" wp14:anchorId="710F7D44" wp14:editId="7BFF82B7">
            <wp:extent cx="687600" cy="219600"/>
            <wp:effectExtent l="152400" t="152400" r="341630" b="3714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2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73F6" w:rsidRDefault="00836448" w:rsidP="00836448">
      <w:r>
        <w:t xml:space="preserve">Text filen ska innehålla filsökväg till </w:t>
      </w:r>
      <w:r w:rsidRPr="00713D4D">
        <w:t>SPORTident</w:t>
      </w:r>
      <w:proofErr w:type="gramStart"/>
      <w:r w:rsidRPr="00713D4D">
        <w:t>.ConfigPlus</w:t>
      </w:r>
      <w:proofErr w:type="gramEnd"/>
      <w:r w:rsidRPr="00713D4D">
        <w:t>.exe</w:t>
      </w:r>
      <w:r w:rsidR="002C6FB4">
        <w:t xml:space="preserve"> </w:t>
      </w:r>
      <w:r w:rsidR="004673F6">
        <w:t xml:space="preserve">med </w:t>
      </w:r>
      <w:r w:rsidR="002C6FB4">
        <w:t xml:space="preserve">tillägget </w:t>
      </w:r>
      <w:r>
        <w:noBreakHyphen/>
      </w:r>
      <w:r w:rsidR="002C6FB4">
        <w:noBreakHyphen/>
      </w:r>
      <w:r>
        <w:t>service.</w:t>
      </w:r>
      <w:r w:rsidR="004673F6">
        <w:t xml:space="preserve"> Är </w:t>
      </w:r>
      <w:proofErr w:type="spellStart"/>
      <w:r w:rsidR="004673F6">
        <w:t>ConfigPlus</w:t>
      </w:r>
      <w:proofErr w:type="spellEnd"/>
      <w:r w:rsidR="004673F6">
        <w:t xml:space="preserve"> installerad med mellanslag i filsökvägen måste dessa mapp omges med citat tecken.</w:t>
      </w:r>
    </w:p>
    <w:p w:rsidR="004673F6" w:rsidRDefault="004673F6" w:rsidP="00836448">
      <w:r w:rsidRPr="004673F6">
        <w:rPr>
          <w:noProof/>
          <w:lang w:eastAsia="sv-SE"/>
        </w:rPr>
        <w:lastRenderedPageBreak/>
        <w:drawing>
          <wp:inline distT="0" distB="0" distL="0" distR="0" wp14:anchorId="33F23309" wp14:editId="2159D5EE">
            <wp:extent cx="4269600" cy="478800"/>
            <wp:effectExtent l="152400" t="152400" r="360045" b="35941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47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73F6" w:rsidRDefault="004673F6" w:rsidP="00836448">
      <w:r>
        <w:t>@</w:t>
      </w:r>
      <w:proofErr w:type="spellStart"/>
      <w:r>
        <w:t>echo</w:t>
      </w:r>
      <w:proofErr w:type="spellEnd"/>
      <w:r>
        <w:t xml:space="preserve"> off gör att eventuella utskrifter inte ekas och exit stänga CMD-fönstret på ett korrekt sätt.</w:t>
      </w:r>
    </w:p>
    <w:p w:rsidR="00701609" w:rsidRDefault="00701609" w:rsidP="00836448">
      <w:pPr>
        <w:rPr>
          <w:noProof/>
          <w:lang w:eastAsia="sv-SE"/>
        </w:rPr>
      </w:pPr>
      <w:bookmarkStart w:id="3" w:name="_GoBack"/>
      <w:bookmarkEnd w:id="3"/>
      <w:r>
        <w:t xml:space="preserve">Vill du byta ikonen måste du skapa en </w:t>
      </w:r>
      <w:r w:rsidR="00836448">
        <w:t>genväg</w:t>
      </w:r>
      <w:r>
        <w:t xml:space="preserve"> och ändra den. Höger klicka på ikonen och välj Skapa genväg.</w:t>
      </w:r>
    </w:p>
    <w:p w:rsidR="00701609" w:rsidRDefault="00701609" w:rsidP="00836448">
      <w:r w:rsidRPr="00701609">
        <w:rPr>
          <w:noProof/>
          <w:lang w:eastAsia="sv-SE"/>
        </w:rPr>
        <w:drawing>
          <wp:inline distT="0" distB="0" distL="0" distR="0" wp14:anchorId="53E5A7E3" wp14:editId="74AB6722">
            <wp:extent cx="828000" cy="2329200"/>
            <wp:effectExtent l="152400" t="152400" r="353695" b="35687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23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609" w:rsidRDefault="00701609" w:rsidP="00836448">
      <w:r>
        <w:t>Genvägen skapa i samma mapp.</w:t>
      </w:r>
    </w:p>
    <w:p w:rsidR="00701609" w:rsidRDefault="00701609" w:rsidP="00836448">
      <w:r w:rsidRPr="00701609">
        <w:rPr>
          <w:noProof/>
          <w:lang w:eastAsia="sv-SE"/>
        </w:rPr>
        <w:drawing>
          <wp:inline distT="0" distB="0" distL="0" distR="0" wp14:anchorId="421D7A99" wp14:editId="211A2645">
            <wp:extent cx="486000" cy="1162800"/>
            <wp:effectExtent l="152400" t="152400" r="371475" b="361315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" cy="116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 xml:space="preserve">Höger klicka på </w:t>
      </w:r>
      <w:r w:rsidR="00701609">
        <w:t xml:space="preserve">genvägs </w:t>
      </w:r>
      <w:proofErr w:type="gramStart"/>
      <w:r>
        <w:t>ikonen</w:t>
      </w:r>
      <w:proofErr w:type="gramEnd"/>
      <w:r>
        <w:t xml:space="preserve"> och välj Egenskaper.</w:t>
      </w:r>
    </w:p>
    <w:p w:rsidR="00302A83" w:rsidRDefault="00302A83" w:rsidP="00836448">
      <w:r w:rsidRPr="00302A83">
        <w:rPr>
          <w:noProof/>
          <w:lang w:eastAsia="sv-SE"/>
        </w:rPr>
        <w:lastRenderedPageBreak/>
        <w:drawing>
          <wp:inline distT="0" distB="0" distL="0" distR="0" wp14:anchorId="26B9B805" wp14:editId="3BC481C3">
            <wp:extent cx="684000" cy="2592000"/>
            <wp:effectExtent l="152400" t="152400" r="363855" b="36131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25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Klicka på Byt ikon.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0CAA0E77" wp14:editId="7BBA3091">
            <wp:extent cx="972000" cy="172800"/>
            <wp:effectExtent l="133350" t="152400" r="342900" b="36068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7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Klicka på OK.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6F50EC5D" wp14:editId="28276987">
            <wp:extent cx="2894400" cy="936000"/>
            <wp:effectExtent l="152400" t="152400" r="363220" b="35941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9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Klicka på Bläddra.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2A261B31" wp14:editId="45578DED">
            <wp:extent cx="601200" cy="486000"/>
            <wp:effectExtent l="152400" t="152400" r="370840" b="35242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4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 xml:space="preserve">Sök upp </w:t>
      </w:r>
      <w:r w:rsidRPr="008F33E0">
        <w:t>SPORTident</w:t>
      </w:r>
      <w:proofErr w:type="gramStart"/>
      <w:r w:rsidRPr="008F33E0">
        <w:t>.ConfigPlus</w:t>
      </w:r>
      <w:proofErr w:type="gramEnd"/>
      <w:r w:rsidRPr="008F33E0">
        <w:t>.exe</w:t>
      </w:r>
      <w:r>
        <w:t xml:space="preserve"> och klicka på Öppna.</w:t>
      </w:r>
    </w:p>
    <w:p w:rsidR="00302A83" w:rsidRDefault="00302A83" w:rsidP="00836448">
      <w:r w:rsidRPr="00302A83">
        <w:rPr>
          <w:noProof/>
          <w:lang w:eastAsia="sv-SE"/>
        </w:rPr>
        <w:lastRenderedPageBreak/>
        <w:drawing>
          <wp:inline distT="0" distB="0" distL="0" distR="0" wp14:anchorId="3D566D8D" wp14:editId="793A1544">
            <wp:extent cx="4269600" cy="1699200"/>
            <wp:effectExtent l="152400" t="152400" r="360045" b="35877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169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 på OK.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75FBB60F" wp14:editId="79A66B59">
            <wp:extent cx="1288800" cy="1551600"/>
            <wp:effectExtent l="152400" t="152400" r="368935" b="35369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55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448" w:rsidRDefault="00836448" w:rsidP="00836448">
      <w:r>
        <w:t>Klicka på OK.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66F9C7D6" wp14:editId="74E34E61">
            <wp:extent cx="658800" cy="1036800"/>
            <wp:effectExtent l="152400" t="152400" r="370205" b="35433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10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609" w:rsidRDefault="00701609" w:rsidP="00836448">
      <w:r>
        <w:t>Selektera genvägen och använd F2 för att ändra på ledtexten under ikonen.</w:t>
      </w:r>
    </w:p>
    <w:p w:rsidR="00302A83" w:rsidRDefault="00302A83" w:rsidP="00836448">
      <w:r w:rsidRPr="00302A83">
        <w:rPr>
          <w:noProof/>
          <w:lang w:eastAsia="sv-SE"/>
        </w:rPr>
        <w:drawing>
          <wp:inline distT="0" distB="0" distL="0" distR="0" wp14:anchorId="672AABAF" wp14:editId="3384DF64">
            <wp:extent cx="522000" cy="648000"/>
            <wp:effectExtent l="0" t="0" r="0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25D">
        <w:t xml:space="preserve"> </w:t>
      </w:r>
      <w:r w:rsidR="007A025D" w:rsidRPr="007A025D">
        <w:rPr>
          <w:noProof/>
          <w:lang w:eastAsia="sv-SE"/>
        </w:rPr>
        <w:drawing>
          <wp:inline distT="0" distB="0" distL="0" distR="0" wp14:anchorId="63AC3FB1" wp14:editId="4B96EAA8">
            <wp:extent cx="475200" cy="486000"/>
            <wp:effectExtent l="0" t="0" r="1270" b="9525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52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25D">
        <w:t xml:space="preserve"> </w:t>
      </w:r>
      <w:r w:rsidR="007A025D" w:rsidRPr="007A025D">
        <w:rPr>
          <w:noProof/>
          <w:lang w:eastAsia="sv-SE"/>
        </w:rPr>
        <w:drawing>
          <wp:inline distT="0" distB="0" distL="0" distR="0" wp14:anchorId="49C9F6F6" wp14:editId="717E63EC">
            <wp:extent cx="442800" cy="50400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28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5D" w:rsidRDefault="007A025D" w:rsidP="00836448">
      <w:r>
        <w:t>Ikonen som lades upp vid installation kan nu raderas. Om du välja att lägga CMD filen i en mapp eller flytta den till en mapp istället för att ha kvar den på skrivbordet kom ihåg att ändra filsökvägen i genvägen.</w:t>
      </w:r>
    </w:p>
    <w:p w:rsidR="00711BCB" w:rsidRDefault="00711BCB" w:rsidP="00711BCB">
      <w:pPr>
        <w:pStyle w:val="Rubrik1"/>
      </w:pPr>
      <w:bookmarkStart w:id="4" w:name="_Toc106038338"/>
      <w:r>
        <w:lastRenderedPageBreak/>
        <w:t>Utrustning för batteribyte</w:t>
      </w:r>
      <w:bookmarkEnd w:id="4"/>
    </w:p>
    <w:p w:rsidR="00711BCB" w:rsidRDefault="00711BCB" w:rsidP="00711BCB">
      <w:r>
        <w:t xml:space="preserve">I </w:t>
      </w:r>
      <w:r w:rsidR="00D46806">
        <w:t xml:space="preserve">en stora plast </w:t>
      </w:r>
      <w:r>
        <w:t xml:space="preserve">låda </w:t>
      </w:r>
      <w:r w:rsidR="00D46806">
        <w:t xml:space="preserve">i bokhyllan i datarummet i stugan </w:t>
      </w:r>
      <w:r>
        <w:t>finns: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Dessa instruktioner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lödkolv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Näsdukar för torkning av silikon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ask tops för applicering av silikon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 xml:space="preserve">En tub silikon 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radiotång med avbitaröppning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komponentbricka med nya batterier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komponentbricka med gamla batterier för återvinning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morakniv</w:t>
      </w:r>
    </w:p>
    <w:p w:rsidR="00711BCB" w:rsidRDefault="00711BCB" w:rsidP="00711BCB">
      <w:pPr>
        <w:pStyle w:val="Liststycke"/>
        <w:numPr>
          <w:ilvl w:val="0"/>
          <w:numId w:val="2"/>
        </w:numPr>
      </w:pPr>
      <w:r>
        <w:t>En mall för bockning av batterierna</w:t>
      </w:r>
    </w:p>
    <w:p w:rsidR="00711BCB" w:rsidRDefault="00711BCB" w:rsidP="00711BCB">
      <w:r>
        <w:t>Används något till annat ändamål ska det ovillkorligen återställas.</w:t>
      </w:r>
    </w:p>
    <w:p w:rsidR="00711BCB" w:rsidRPr="00991701" w:rsidRDefault="00711BCB" w:rsidP="00711BCB">
      <w:r>
        <w:t>Saknas något kontakt stuggruppen för åtgärd.</w:t>
      </w:r>
    </w:p>
    <w:p w:rsidR="00711BCB" w:rsidRDefault="00711BCB" w:rsidP="00711BCB">
      <w:r>
        <w:t>Utöver detta behövs SI-</w:t>
      </w:r>
      <w:proofErr w:type="spellStart"/>
      <w:r>
        <w:t>config</w:t>
      </w:r>
      <w:proofErr w:type="spellEnd"/>
      <w:r>
        <w:t>+ applikationen installerad i en PC med USB port samt programmeringsenheten och tillhörande service pinne.</w:t>
      </w:r>
    </w:p>
    <w:p w:rsidR="00836448" w:rsidRDefault="00836448"/>
    <w:sectPr w:rsidR="00836448">
      <w:head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818" w:rsidRDefault="00D07818" w:rsidP="00513793">
      <w:pPr>
        <w:spacing w:after="0" w:line="240" w:lineRule="auto"/>
      </w:pPr>
      <w:r>
        <w:separator/>
      </w:r>
    </w:p>
  </w:endnote>
  <w:endnote w:type="continuationSeparator" w:id="0">
    <w:p w:rsidR="00D07818" w:rsidRDefault="00D07818" w:rsidP="0051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818" w:rsidRDefault="00D07818" w:rsidP="00513793">
      <w:pPr>
        <w:spacing w:after="0" w:line="240" w:lineRule="auto"/>
      </w:pPr>
      <w:r>
        <w:separator/>
      </w:r>
    </w:p>
  </w:footnote>
  <w:footnote w:type="continuationSeparator" w:id="0">
    <w:p w:rsidR="00D07818" w:rsidRDefault="00D07818" w:rsidP="00513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793" w:rsidRPr="00692064" w:rsidRDefault="00513793" w:rsidP="00692064">
    <w:pPr>
      <w:pStyle w:val="Sidfot"/>
      <w:tabs>
        <w:tab w:val="clear" w:pos="4536"/>
        <w:tab w:val="center" w:pos="9072"/>
      </w:tabs>
      <w:rPr>
        <w:caps/>
        <w:color w:val="5B9BD5" w:themeColor="accent1"/>
      </w:rPr>
    </w:pPr>
    <w:r w:rsidRPr="00692064">
      <w:rPr>
        <w:rStyle w:val="RubrikChar"/>
      </w:rPr>
      <w:t>Batteribyte SI-enhet</w:t>
    </w:r>
    <w:r w:rsidR="00692064">
      <w:tab/>
    </w:r>
    <w:r w:rsidR="00692064">
      <w:rPr>
        <w:caps/>
        <w:color w:val="5B9BD5" w:themeColor="accent1"/>
      </w:rPr>
      <w:fldChar w:fldCharType="begin"/>
    </w:r>
    <w:r w:rsidR="00692064">
      <w:rPr>
        <w:caps/>
        <w:color w:val="5B9BD5" w:themeColor="accent1"/>
      </w:rPr>
      <w:instrText>PAGE   \* MERGEFORMAT</w:instrText>
    </w:r>
    <w:r w:rsidR="00692064">
      <w:rPr>
        <w:caps/>
        <w:color w:val="5B9BD5" w:themeColor="accent1"/>
      </w:rPr>
      <w:fldChar w:fldCharType="separate"/>
    </w:r>
    <w:r w:rsidR="00291C73">
      <w:rPr>
        <w:caps/>
        <w:noProof/>
        <w:color w:val="5B9BD5" w:themeColor="accent1"/>
      </w:rPr>
      <w:t>14</w:t>
    </w:r>
    <w:r w:rsidR="00692064">
      <w:rPr>
        <w:caps/>
        <w:color w:val="5B9BD5" w:themeColor="accent1"/>
      </w:rPr>
      <w:fldChar w:fldCharType="end"/>
    </w:r>
    <w:r w:rsidR="00692064">
      <w:rPr>
        <w:caps/>
        <w:color w:val="5B9BD5" w:themeColor="accent1"/>
      </w:rPr>
      <w:t xml:space="preserve"> a</w:t>
    </w:r>
    <w:r w:rsidR="00AB06CC">
      <w:rPr>
        <w:caps/>
        <w:color w:val="5B9BD5" w:themeColor="accent1"/>
      </w:rPr>
      <w:t xml:space="preserve">v </w:t>
    </w:r>
    <w:r w:rsidR="00AB06CC">
      <w:rPr>
        <w:caps/>
        <w:color w:val="5B9BD5" w:themeColor="accent1"/>
      </w:rPr>
      <w:fldChar w:fldCharType="begin"/>
    </w:r>
    <w:r w:rsidR="00AB06CC">
      <w:rPr>
        <w:caps/>
        <w:color w:val="5B9BD5" w:themeColor="accent1"/>
      </w:rPr>
      <w:instrText xml:space="preserve"> NUMPAGES  \* MERGEFORMAT </w:instrText>
    </w:r>
    <w:r w:rsidR="00AB06CC">
      <w:rPr>
        <w:caps/>
        <w:color w:val="5B9BD5" w:themeColor="accent1"/>
      </w:rPr>
      <w:fldChar w:fldCharType="separate"/>
    </w:r>
    <w:r w:rsidR="00291C73">
      <w:rPr>
        <w:caps/>
        <w:noProof/>
        <w:color w:val="5B9BD5" w:themeColor="accent1"/>
      </w:rPr>
      <w:t>14</w:t>
    </w:r>
    <w:r w:rsidR="00AB06CC">
      <w:rPr>
        <w:caps/>
        <w:color w:val="5B9BD5" w:themeColor="accent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E1FC7"/>
    <w:multiLevelType w:val="hybridMultilevel"/>
    <w:tmpl w:val="8026D9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623DB"/>
    <w:multiLevelType w:val="hybridMultilevel"/>
    <w:tmpl w:val="9E6885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766"/>
    <w:rsid w:val="00042505"/>
    <w:rsid w:val="0008637A"/>
    <w:rsid w:val="000F7360"/>
    <w:rsid w:val="00102B07"/>
    <w:rsid w:val="001718C5"/>
    <w:rsid w:val="001F40D3"/>
    <w:rsid w:val="001F4815"/>
    <w:rsid w:val="00205DA6"/>
    <w:rsid w:val="00276669"/>
    <w:rsid w:val="00291C73"/>
    <w:rsid w:val="002A0DE5"/>
    <w:rsid w:val="002C6FB4"/>
    <w:rsid w:val="00302A83"/>
    <w:rsid w:val="003354A7"/>
    <w:rsid w:val="00384098"/>
    <w:rsid w:val="003B7295"/>
    <w:rsid w:val="003B7BFF"/>
    <w:rsid w:val="003C1925"/>
    <w:rsid w:val="003D4F58"/>
    <w:rsid w:val="003E7AD0"/>
    <w:rsid w:val="004328AF"/>
    <w:rsid w:val="004340C7"/>
    <w:rsid w:val="004431D0"/>
    <w:rsid w:val="00464660"/>
    <w:rsid w:val="004673F6"/>
    <w:rsid w:val="004A1B6F"/>
    <w:rsid w:val="004F18A1"/>
    <w:rsid w:val="00513793"/>
    <w:rsid w:val="00546B7F"/>
    <w:rsid w:val="00577FD6"/>
    <w:rsid w:val="00584103"/>
    <w:rsid w:val="005D79B7"/>
    <w:rsid w:val="00610DDE"/>
    <w:rsid w:val="00665F7F"/>
    <w:rsid w:val="00692064"/>
    <w:rsid w:val="006972FF"/>
    <w:rsid w:val="006A3BD4"/>
    <w:rsid w:val="006B1E97"/>
    <w:rsid w:val="00701609"/>
    <w:rsid w:val="00711BCB"/>
    <w:rsid w:val="00713D4D"/>
    <w:rsid w:val="0078645B"/>
    <w:rsid w:val="007A025D"/>
    <w:rsid w:val="007C4377"/>
    <w:rsid w:val="008211EC"/>
    <w:rsid w:val="00836448"/>
    <w:rsid w:val="008367E4"/>
    <w:rsid w:val="00866596"/>
    <w:rsid w:val="008F33E0"/>
    <w:rsid w:val="00924334"/>
    <w:rsid w:val="00A50927"/>
    <w:rsid w:val="00AB06CC"/>
    <w:rsid w:val="00B22552"/>
    <w:rsid w:val="00B500C0"/>
    <w:rsid w:val="00BA155E"/>
    <w:rsid w:val="00BC3766"/>
    <w:rsid w:val="00BC50F8"/>
    <w:rsid w:val="00BD1694"/>
    <w:rsid w:val="00BD2B72"/>
    <w:rsid w:val="00C1771D"/>
    <w:rsid w:val="00C33BB7"/>
    <w:rsid w:val="00CC71D1"/>
    <w:rsid w:val="00D07818"/>
    <w:rsid w:val="00D13D9D"/>
    <w:rsid w:val="00D13F8D"/>
    <w:rsid w:val="00D46806"/>
    <w:rsid w:val="00DA234D"/>
    <w:rsid w:val="00DA558C"/>
    <w:rsid w:val="00DC4620"/>
    <w:rsid w:val="00EA022E"/>
    <w:rsid w:val="00F55760"/>
    <w:rsid w:val="00F84DCD"/>
    <w:rsid w:val="00FD492E"/>
    <w:rsid w:val="00FD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083E7"/>
  <w15:chartTrackingRefBased/>
  <w15:docId w15:val="{14ED8C16-C803-4213-A847-6BF504C5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C4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43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D13F8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A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234D"/>
    <w:rPr>
      <w:rFonts w:ascii="Segoe UI" w:hAnsi="Segoe UI" w:cs="Segoe UI"/>
      <w:sz w:val="18"/>
      <w:szCs w:val="18"/>
    </w:rPr>
  </w:style>
  <w:style w:type="paragraph" w:styleId="Innehll1">
    <w:name w:val="toc 1"/>
    <w:basedOn w:val="Normal"/>
    <w:next w:val="Normal"/>
    <w:autoRedefine/>
    <w:uiPriority w:val="39"/>
    <w:unhideWhenUsed/>
    <w:rsid w:val="00CC71D1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CC71D1"/>
    <w:rPr>
      <w:color w:val="0563C1" w:themeColor="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CC7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C7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513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3793"/>
  </w:style>
  <w:style w:type="paragraph" w:styleId="Sidfot">
    <w:name w:val="footer"/>
    <w:basedOn w:val="Normal"/>
    <w:link w:val="SidfotChar"/>
    <w:uiPriority w:val="99"/>
    <w:unhideWhenUsed/>
    <w:rsid w:val="00513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3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54C28-7BC0-48DF-8504-A40CE6AD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1136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Passmore</dc:creator>
  <cp:keywords/>
  <dc:description/>
  <cp:lastModifiedBy>Martyn</cp:lastModifiedBy>
  <cp:revision>3</cp:revision>
  <cp:lastPrinted>2021-05-29T11:32:00Z</cp:lastPrinted>
  <dcterms:created xsi:type="dcterms:W3CDTF">2023-08-25T09:54:00Z</dcterms:created>
  <dcterms:modified xsi:type="dcterms:W3CDTF">2023-08-25T11:03:00Z</dcterms:modified>
</cp:coreProperties>
</file>